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41" w:rsidRDefault="00CB5941" w:rsidP="00D909A6">
      <w:pPr>
        <w:pStyle w:val="TextosemFormatao"/>
        <w:rPr>
          <w:rFonts w:ascii="Calibri Light" w:hAnsi="Calibri Light"/>
          <w:sz w:val="20"/>
          <w:szCs w:val="20"/>
        </w:rPr>
      </w:pPr>
    </w:p>
    <w:p w:rsidR="009F3CF5" w:rsidRPr="006C27CE" w:rsidRDefault="00387ED2" w:rsidP="00A37C10">
      <w:pPr>
        <w:pStyle w:val="TextosemFormatao"/>
        <w:jc w:val="both"/>
        <w:rPr>
          <w:rFonts w:ascii="Corbel" w:hAnsi="Corbel"/>
          <w:sz w:val="22"/>
          <w:szCs w:val="22"/>
        </w:rPr>
      </w:pPr>
      <w:r w:rsidRPr="006C27CE">
        <w:rPr>
          <w:rFonts w:ascii="Corbel" w:hAnsi="Corbel"/>
          <w:sz w:val="22"/>
          <w:szCs w:val="22"/>
        </w:rPr>
        <w:t>Prezados Senhores,</w:t>
      </w:r>
    </w:p>
    <w:p w:rsidR="00A37C10" w:rsidRPr="006C27CE" w:rsidRDefault="00387ED2" w:rsidP="00A37C10">
      <w:pPr>
        <w:pStyle w:val="TextosemFormatao"/>
        <w:jc w:val="both"/>
        <w:rPr>
          <w:rFonts w:ascii="Corbel" w:hAnsi="Corbel"/>
          <w:sz w:val="22"/>
          <w:szCs w:val="22"/>
        </w:rPr>
      </w:pPr>
      <w:r w:rsidRPr="006C27CE">
        <w:rPr>
          <w:rFonts w:ascii="Corbel" w:hAnsi="Corbel"/>
          <w:sz w:val="22"/>
          <w:szCs w:val="22"/>
        </w:rPr>
        <w:t xml:space="preserve">Favor preencher </w:t>
      </w:r>
      <w:r w:rsidR="00A37C10" w:rsidRPr="006C27CE">
        <w:rPr>
          <w:rFonts w:ascii="Corbel" w:hAnsi="Corbel"/>
          <w:sz w:val="22"/>
          <w:szCs w:val="22"/>
        </w:rPr>
        <w:t>as informações para que possamos elaborar a Proposta Comercial conforme solicitação para o serviço de “</w:t>
      </w:r>
      <w:r w:rsidR="00A37C10" w:rsidRPr="006C27CE">
        <w:rPr>
          <w:rFonts w:ascii="Corbel" w:hAnsi="Corbel"/>
          <w:b/>
          <w:sz w:val="22"/>
          <w:szCs w:val="22"/>
        </w:rPr>
        <w:t>Assess</w:t>
      </w:r>
      <w:r w:rsidR="007C2A93">
        <w:rPr>
          <w:rFonts w:ascii="Corbel" w:hAnsi="Corbel"/>
          <w:b/>
          <w:sz w:val="22"/>
          <w:szCs w:val="22"/>
        </w:rPr>
        <w:t xml:space="preserve">oria técnica as empresas </w:t>
      </w:r>
      <w:r w:rsidR="00A37C10" w:rsidRPr="006C27CE">
        <w:rPr>
          <w:rFonts w:ascii="Corbel" w:hAnsi="Corbel"/>
          <w:b/>
          <w:sz w:val="22"/>
          <w:szCs w:val="22"/>
        </w:rPr>
        <w:t xml:space="preserve"> no cumprimento da NR 12, através da elaboração de um Inventário</w:t>
      </w:r>
      <w:r w:rsidR="007C2A93">
        <w:rPr>
          <w:rFonts w:ascii="Corbel" w:hAnsi="Corbel"/>
          <w:b/>
          <w:sz w:val="22"/>
          <w:szCs w:val="22"/>
          <w:lang w:val="pt-BR"/>
        </w:rPr>
        <w:t>, Análise Preliminar de Risco, Lista de Material, Projeto elétrico, Plano de Ação para Adequação, Montagem e Instalação</w:t>
      </w:r>
      <w:r w:rsidR="00A37C10" w:rsidRPr="006C27CE">
        <w:rPr>
          <w:rFonts w:ascii="Corbel" w:hAnsi="Corbel"/>
          <w:sz w:val="22"/>
          <w:szCs w:val="22"/>
        </w:rPr>
        <w:t>.</w:t>
      </w:r>
    </w:p>
    <w:p w:rsidR="009F3CF5" w:rsidRPr="006C27CE" w:rsidRDefault="00A37C10" w:rsidP="00A37C10">
      <w:pPr>
        <w:pStyle w:val="TextosemFormatao"/>
        <w:jc w:val="both"/>
        <w:rPr>
          <w:rFonts w:ascii="Corbel" w:hAnsi="Corbel"/>
          <w:sz w:val="22"/>
          <w:szCs w:val="22"/>
        </w:rPr>
      </w:pPr>
      <w:r w:rsidRPr="006C27CE">
        <w:rPr>
          <w:rFonts w:ascii="Corbel" w:hAnsi="Corbel"/>
          <w:sz w:val="22"/>
          <w:szCs w:val="22"/>
        </w:rPr>
        <w:t xml:space="preserve">Tais informações são imprescindíveis para desenvolvermos um trabalho adequado para a realidade da sua empresa. Qualquer duvida favor entrar em contato com Maria </w:t>
      </w:r>
      <w:r w:rsidR="007C2A93">
        <w:rPr>
          <w:rFonts w:ascii="Corbel" w:hAnsi="Corbel"/>
          <w:sz w:val="22"/>
          <w:szCs w:val="22"/>
          <w:lang w:val="pt-BR"/>
        </w:rPr>
        <w:t>Avelino</w:t>
      </w:r>
      <w:r w:rsidRPr="006C27CE">
        <w:rPr>
          <w:rFonts w:ascii="Corbel" w:hAnsi="Corbel"/>
          <w:sz w:val="22"/>
          <w:szCs w:val="22"/>
        </w:rPr>
        <w:t xml:space="preserve"> (</w:t>
      </w:r>
      <w:hyperlink r:id="rId8" w:history="1">
        <w:r w:rsidR="007C2A93">
          <w:rPr>
            <w:rStyle w:val="Hyperlink"/>
            <w:rFonts w:ascii="Corbel" w:hAnsi="Corbel"/>
            <w:sz w:val="22"/>
            <w:szCs w:val="22"/>
          </w:rPr>
          <w:t>Ipadim.marineide@gmail.com</w:t>
        </w:r>
      </w:hyperlink>
      <w:r w:rsidRPr="006C27CE">
        <w:rPr>
          <w:rFonts w:ascii="Corbel" w:hAnsi="Corbel"/>
          <w:sz w:val="22"/>
          <w:szCs w:val="22"/>
        </w:rPr>
        <w:t>)</w:t>
      </w:r>
    </w:p>
    <w:p w:rsidR="00A37C10" w:rsidRPr="00A37C10" w:rsidRDefault="00A37C10" w:rsidP="00A37C10">
      <w:pPr>
        <w:pStyle w:val="TextosemFormatao"/>
        <w:jc w:val="both"/>
        <w:rPr>
          <w:rFonts w:ascii="Calibri Light" w:hAnsi="Calibri Light"/>
          <w:sz w:val="22"/>
          <w:szCs w:val="22"/>
        </w:rPr>
      </w:pPr>
    </w:p>
    <w:p w:rsidR="00A37C10" w:rsidRDefault="00A37C10" w:rsidP="00D909A6">
      <w:pPr>
        <w:pStyle w:val="TextosemFormatao"/>
        <w:rPr>
          <w:rFonts w:ascii="Calibri Light" w:hAnsi="Calibri Light"/>
          <w:sz w:val="20"/>
          <w:szCs w:val="20"/>
        </w:rPr>
      </w:pPr>
    </w:p>
    <w:p w:rsidR="00A37C10" w:rsidRPr="006C27CE" w:rsidRDefault="00A37C10" w:rsidP="00A37C10">
      <w:pPr>
        <w:spacing w:after="0" w:line="240" w:lineRule="auto"/>
        <w:jc w:val="center"/>
        <w:rPr>
          <w:rFonts w:ascii="Rockwell Condensed" w:hAnsi="Rockwell Condensed"/>
          <w:b/>
          <w:sz w:val="32"/>
          <w:szCs w:val="28"/>
          <w:u w:val="single"/>
        </w:rPr>
      </w:pPr>
      <w:r w:rsidRPr="006C27CE">
        <w:rPr>
          <w:rFonts w:ascii="Rockwell Condensed" w:hAnsi="Rockwell Condensed"/>
          <w:b/>
          <w:sz w:val="32"/>
          <w:szCs w:val="28"/>
          <w:u w:val="single"/>
        </w:rPr>
        <w:t xml:space="preserve">Ficha de </w:t>
      </w:r>
      <w:r w:rsidR="005F7E5D">
        <w:rPr>
          <w:rFonts w:ascii="Rockwell Condensed" w:hAnsi="Rockwell Condensed"/>
          <w:b/>
          <w:sz w:val="32"/>
          <w:szCs w:val="28"/>
          <w:u w:val="single"/>
        </w:rPr>
        <w:t>Interesse</w:t>
      </w:r>
    </w:p>
    <w:p w:rsidR="00A37C10" w:rsidRDefault="00A37C10" w:rsidP="00A37C10">
      <w:pPr>
        <w:spacing w:after="0" w:line="240" w:lineRule="auto"/>
        <w:jc w:val="center"/>
        <w:rPr>
          <w:rFonts w:ascii="Calibri Light" w:hAnsi="Calibri Light"/>
          <w:b/>
          <w:sz w:val="32"/>
          <w:szCs w:val="28"/>
          <w:u w:val="single"/>
        </w:rPr>
      </w:pPr>
    </w:p>
    <w:p w:rsidR="006C27CE" w:rsidRDefault="006C27CE" w:rsidP="006C27CE">
      <w:pPr>
        <w:pStyle w:val="PargrafodaLista"/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8"/>
        </w:rPr>
      </w:pPr>
      <w:r w:rsidRPr="006C27CE">
        <w:rPr>
          <w:rFonts w:ascii="Calibri Light" w:hAnsi="Calibri Light"/>
          <w:sz w:val="24"/>
          <w:szCs w:val="28"/>
        </w:rPr>
        <w:t>CADASTRO DA EMPRESA</w:t>
      </w:r>
    </w:p>
    <w:p w:rsidR="006C27CE" w:rsidRPr="006C27CE" w:rsidRDefault="006C27CE" w:rsidP="006C27CE">
      <w:pPr>
        <w:pStyle w:val="PargrafodaLista"/>
        <w:spacing w:after="0" w:line="240" w:lineRule="auto"/>
        <w:rPr>
          <w:rFonts w:ascii="Calibri Light" w:hAnsi="Calibri Light"/>
          <w:sz w:val="24"/>
          <w:szCs w:val="28"/>
        </w:rPr>
      </w:pPr>
    </w:p>
    <w:tbl>
      <w:tblPr>
        <w:tblW w:w="9448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8"/>
        <w:gridCol w:w="2976"/>
        <w:gridCol w:w="430"/>
        <w:gridCol w:w="711"/>
        <w:gridCol w:w="708"/>
        <w:gridCol w:w="568"/>
        <w:gridCol w:w="1977"/>
      </w:tblGrid>
      <w:tr w:rsidR="00A37C10" w:rsidRPr="00C4024F" w:rsidTr="00C4024F">
        <w:trPr>
          <w:trHeight w:hRule="exact" w:val="559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Razão Social</w:t>
            </w:r>
          </w:p>
        </w:tc>
        <w:tc>
          <w:tcPr>
            <w:tcW w:w="7370" w:type="dxa"/>
            <w:gridSpan w:val="6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sz w:val="20"/>
                <w:lang w:val="en-US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A37C10" w:rsidP="00A37C10">
            <w:pPr>
              <w:numPr>
                <w:ilvl w:val="12"/>
                <w:numId w:val="0"/>
              </w:numPr>
              <w:tabs>
                <w:tab w:val="left" w:leader="underscore" w:pos="10490"/>
              </w:tabs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Nome Fantasia</w:t>
            </w:r>
          </w:p>
        </w:tc>
        <w:tc>
          <w:tcPr>
            <w:tcW w:w="7370" w:type="dxa"/>
            <w:gridSpan w:val="6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A37C10" w:rsidP="00A37C10">
            <w:pPr>
              <w:spacing w:after="0" w:line="240" w:lineRule="auto"/>
              <w:ind w:right="-96"/>
              <w:rPr>
                <w:rFonts w:cs="Arial"/>
                <w:b/>
                <w:smallCaps/>
                <w:color w:val="999999"/>
              </w:rPr>
            </w:pPr>
            <w:r w:rsidRPr="00C4024F">
              <w:rPr>
                <w:rFonts w:cs="Arial"/>
                <w:b/>
                <w:smallCaps/>
              </w:rPr>
              <w:t xml:space="preserve">CNPJ                                                                                      </w:t>
            </w:r>
          </w:p>
        </w:tc>
        <w:tc>
          <w:tcPr>
            <w:tcW w:w="2976" w:type="dxa"/>
            <w:vAlign w:val="center"/>
          </w:tcPr>
          <w:p w:rsidR="00A37C10" w:rsidRPr="00C4024F" w:rsidRDefault="00A37C10" w:rsidP="00A37C10">
            <w:pPr>
              <w:spacing w:after="0" w:line="240" w:lineRule="auto"/>
              <w:ind w:left="77" w:right="-96"/>
              <w:rPr>
                <w:rFonts w:ascii="Calibri Light" w:hAnsi="Calibri Light" w:cs="Arial"/>
                <w:smallCaps/>
                <w:color w:val="999999"/>
                <w:sz w:val="20"/>
              </w:rPr>
            </w:pPr>
          </w:p>
        </w:tc>
        <w:tc>
          <w:tcPr>
            <w:tcW w:w="2417" w:type="dxa"/>
            <w:gridSpan w:val="4"/>
            <w:shd w:val="clear" w:color="auto" w:fill="DBE5F1"/>
            <w:vAlign w:val="center"/>
          </w:tcPr>
          <w:p w:rsidR="00A37C10" w:rsidRPr="00C4024F" w:rsidRDefault="00A37C10" w:rsidP="006C27CE">
            <w:pPr>
              <w:numPr>
                <w:ilvl w:val="12"/>
                <w:numId w:val="0"/>
              </w:numPr>
              <w:tabs>
                <w:tab w:val="left" w:leader="underscore" w:pos="10490"/>
              </w:tabs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Inscrição Estadual</w:t>
            </w:r>
          </w:p>
        </w:tc>
        <w:tc>
          <w:tcPr>
            <w:tcW w:w="1977" w:type="dxa"/>
            <w:vAlign w:val="center"/>
          </w:tcPr>
          <w:p w:rsidR="00A37C10" w:rsidRPr="00C4024F" w:rsidRDefault="00A37C10" w:rsidP="00A37C10">
            <w:pPr>
              <w:spacing w:after="0" w:line="240" w:lineRule="auto"/>
              <w:ind w:left="77" w:right="-96"/>
              <w:rPr>
                <w:rFonts w:ascii="Calibri Light" w:hAnsi="Calibri Light" w:cs="Arial"/>
                <w:smallCaps/>
                <w:sz w:val="20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6C27CE" w:rsidP="00A37C10">
            <w:pPr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Nº empregado</w:t>
            </w:r>
          </w:p>
        </w:tc>
        <w:tc>
          <w:tcPr>
            <w:tcW w:w="2976" w:type="dxa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  <w:tc>
          <w:tcPr>
            <w:tcW w:w="2417" w:type="dxa"/>
            <w:gridSpan w:val="4"/>
            <w:shd w:val="clear" w:color="auto" w:fill="DBE5F1"/>
            <w:vAlign w:val="center"/>
          </w:tcPr>
          <w:p w:rsidR="00A37C10" w:rsidRPr="00C4024F" w:rsidRDefault="00A37C10" w:rsidP="006C27CE">
            <w:pPr>
              <w:numPr>
                <w:ilvl w:val="12"/>
                <w:numId w:val="0"/>
              </w:numPr>
              <w:tabs>
                <w:tab w:val="left" w:leader="underscore" w:pos="10490"/>
              </w:tabs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CNAE</w:t>
            </w:r>
          </w:p>
        </w:tc>
        <w:tc>
          <w:tcPr>
            <w:tcW w:w="1977" w:type="dxa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</w:tr>
      <w:tr w:rsidR="00F14421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F14421" w:rsidRPr="00C4024F" w:rsidRDefault="00F14421" w:rsidP="00A37C10">
            <w:pPr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Ramo de Atividade</w:t>
            </w:r>
          </w:p>
        </w:tc>
        <w:tc>
          <w:tcPr>
            <w:tcW w:w="7370" w:type="dxa"/>
            <w:gridSpan w:val="6"/>
            <w:vAlign w:val="center"/>
          </w:tcPr>
          <w:p w:rsidR="00F14421" w:rsidRPr="00C4024F" w:rsidRDefault="00F14421" w:rsidP="00A37C10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C10" w:rsidRPr="00C4024F" w:rsidRDefault="00A37C10" w:rsidP="00A37C10">
            <w:pPr>
              <w:numPr>
                <w:ilvl w:val="12"/>
                <w:numId w:val="0"/>
              </w:numPr>
              <w:tabs>
                <w:tab w:val="left" w:leader="underscore" w:pos="10490"/>
              </w:tabs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Filiado ao sindicato</w:t>
            </w:r>
          </w:p>
        </w:tc>
        <w:tc>
          <w:tcPr>
            <w:tcW w:w="73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  <w:r w:rsidRPr="00C4024F">
              <w:rPr>
                <w:rFonts w:ascii="Calibri Light" w:hAnsi="Calibri Light" w:cs="Arial"/>
                <w:sz w:val="20"/>
              </w:rPr>
              <w:t xml:space="preserve">      </w:t>
            </w:r>
            <w:r w:rsidRPr="00C4024F">
              <w:rPr>
                <w:rFonts w:ascii="Calibri Light" w:hAnsi="Calibri Light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4F">
              <w:rPr>
                <w:rFonts w:ascii="Calibri Light" w:hAnsi="Calibri Light" w:cs="Arial"/>
                <w:sz w:val="20"/>
              </w:rPr>
              <w:instrText xml:space="preserve"> FORMCHECKBOX </w:instrText>
            </w:r>
            <w:r w:rsidRPr="00C4024F">
              <w:rPr>
                <w:rFonts w:ascii="Calibri Light" w:hAnsi="Calibri Light" w:cs="Arial"/>
                <w:sz w:val="20"/>
              </w:rPr>
            </w:r>
            <w:r w:rsidRPr="00C4024F">
              <w:rPr>
                <w:rFonts w:ascii="Calibri Light" w:hAnsi="Calibri Light" w:cs="Arial"/>
                <w:sz w:val="20"/>
              </w:rPr>
              <w:fldChar w:fldCharType="end"/>
            </w:r>
            <w:r w:rsidRPr="00C4024F">
              <w:rPr>
                <w:rFonts w:ascii="Calibri Light" w:hAnsi="Calibri Light" w:cs="Arial"/>
                <w:sz w:val="20"/>
              </w:rPr>
              <w:t xml:space="preserve"> SIM</w:t>
            </w:r>
            <w:r w:rsidR="006C27CE" w:rsidRPr="00C4024F">
              <w:rPr>
                <w:rFonts w:ascii="Calibri Light" w:hAnsi="Calibri Light" w:cs="Arial"/>
                <w:sz w:val="20"/>
              </w:rPr>
              <w:t>. Qual?</w:t>
            </w:r>
            <w:r w:rsidRPr="00C4024F">
              <w:rPr>
                <w:rFonts w:ascii="Calibri Light" w:hAnsi="Calibri Light" w:cs="Arial"/>
                <w:sz w:val="20"/>
              </w:rPr>
              <w:t xml:space="preserve">                   </w:t>
            </w:r>
            <w:r w:rsidR="006C27CE" w:rsidRPr="00C4024F">
              <w:rPr>
                <w:rFonts w:ascii="Calibri Light" w:hAnsi="Calibri Light" w:cs="Arial"/>
                <w:sz w:val="20"/>
              </w:rPr>
              <w:t xml:space="preserve">                        </w:t>
            </w:r>
            <w:r w:rsidRPr="00C4024F">
              <w:rPr>
                <w:rFonts w:ascii="Calibri Light" w:hAnsi="Calibri Light" w:cs="Arial"/>
                <w:sz w:val="20"/>
              </w:rPr>
              <w:t xml:space="preserve">    </w:t>
            </w:r>
            <w:r w:rsidRPr="00C4024F">
              <w:rPr>
                <w:rFonts w:ascii="Calibri Light" w:hAnsi="Calibri Light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4F">
              <w:rPr>
                <w:rFonts w:ascii="Calibri Light" w:hAnsi="Calibri Light" w:cs="Arial"/>
                <w:sz w:val="20"/>
              </w:rPr>
              <w:instrText xml:space="preserve"> FORMCHECKBOX </w:instrText>
            </w:r>
            <w:r w:rsidRPr="00C4024F">
              <w:rPr>
                <w:rFonts w:ascii="Calibri Light" w:hAnsi="Calibri Light" w:cs="Arial"/>
                <w:sz w:val="20"/>
              </w:rPr>
            </w:r>
            <w:r w:rsidRPr="00C4024F">
              <w:rPr>
                <w:rFonts w:ascii="Calibri Light" w:hAnsi="Calibri Light" w:cs="Arial"/>
                <w:sz w:val="20"/>
              </w:rPr>
              <w:fldChar w:fldCharType="end"/>
            </w:r>
            <w:r w:rsidRPr="00C4024F">
              <w:rPr>
                <w:rFonts w:ascii="Calibri Light" w:hAnsi="Calibri Light" w:cs="Arial"/>
                <w:sz w:val="20"/>
              </w:rPr>
              <w:t xml:space="preserve"> NÃO</w:t>
            </w:r>
          </w:p>
        </w:tc>
      </w:tr>
      <w:tr w:rsidR="000A0D73" w:rsidRPr="00C4024F" w:rsidTr="00C4024F">
        <w:trPr>
          <w:trHeight w:hRule="exact" w:val="454"/>
          <w:jc w:val="center"/>
        </w:trPr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A0D73" w:rsidRPr="00C4024F" w:rsidRDefault="000A0D73" w:rsidP="00A37C10">
            <w:pPr>
              <w:numPr>
                <w:ilvl w:val="12"/>
                <w:numId w:val="0"/>
              </w:numPr>
              <w:tabs>
                <w:tab w:val="left" w:leader="underscore" w:pos="10490"/>
              </w:tabs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Porte</w:t>
            </w:r>
          </w:p>
        </w:tc>
        <w:tc>
          <w:tcPr>
            <w:tcW w:w="73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D73" w:rsidRPr="00C4024F" w:rsidRDefault="000A0D73" w:rsidP="00A37C10">
            <w:pPr>
              <w:spacing w:after="0" w:line="240" w:lineRule="auto"/>
              <w:rPr>
                <w:rFonts w:ascii="Calibri Light" w:hAnsi="Calibri Light" w:cs="Arial"/>
                <w:sz w:val="20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C10" w:rsidRPr="00C4024F" w:rsidRDefault="00A37C10" w:rsidP="006C27CE">
            <w:pPr>
              <w:numPr>
                <w:ilvl w:val="12"/>
                <w:numId w:val="0"/>
              </w:numPr>
              <w:tabs>
                <w:tab w:val="left" w:leader="underscore" w:pos="10490"/>
              </w:tabs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Endereço</w:t>
            </w:r>
          </w:p>
        </w:tc>
        <w:tc>
          <w:tcPr>
            <w:tcW w:w="73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C10" w:rsidRPr="00C4024F" w:rsidRDefault="00A37C10" w:rsidP="00A37C10">
            <w:pPr>
              <w:numPr>
                <w:ilvl w:val="12"/>
                <w:numId w:val="0"/>
              </w:numPr>
              <w:tabs>
                <w:tab w:val="left" w:leader="underscore" w:pos="10490"/>
              </w:tabs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Cidade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  <w:r w:rsidRPr="00C4024F">
              <w:rPr>
                <w:rFonts w:ascii="Calibri Light" w:hAnsi="Calibri Light" w:cs="Arial"/>
                <w:b/>
                <w:smallCaps/>
                <w:sz w:val="20"/>
              </w:rPr>
              <w:t>CEP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A37C10" w:rsidP="00A37C10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Telefone</w:t>
            </w:r>
          </w:p>
        </w:tc>
        <w:tc>
          <w:tcPr>
            <w:tcW w:w="3406" w:type="dxa"/>
            <w:gridSpan w:val="2"/>
            <w:vAlign w:val="center"/>
          </w:tcPr>
          <w:p w:rsidR="00A37C10" w:rsidRPr="00C4024F" w:rsidRDefault="00A37C10" w:rsidP="00A37C10">
            <w:pPr>
              <w:spacing w:after="0" w:line="240" w:lineRule="auto"/>
              <w:ind w:right="-96"/>
              <w:rPr>
                <w:rFonts w:ascii="Calibri Light" w:hAnsi="Calibri Light" w:cs="Arial"/>
                <w:smallCaps/>
                <w:sz w:val="20"/>
              </w:rPr>
            </w:pPr>
          </w:p>
        </w:tc>
        <w:tc>
          <w:tcPr>
            <w:tcW w:w="1419" w:type="dxa"/>
            <w:gridSpan w:val="2"/>
            <w:shd w:val="clear" w:color="auto" w:fill="DBE5F1"/>
            <w:vAlign w:val="center"/>
          </w:tcPr>
          <w:p w:rsidR="00A37C10" w:rsidRPr="00C4024F" w:rsidRDefault="006C27CE" w:rsidP="00A37C10">
            <w:pPr>
              <w:spacing w:after="0" w:line="240" w:lineRule="auto"/>
              <w:ind w:right="-96"/>
              <w:rPr>
                <w:rFonts w:ascii="Calibri Light" w:hAnsi="Calibri Light" w:cs="Arial"/>
                <w:b/>
                <w:smallCaps/>
                <w:sz w:val="20"/>
              </w:rPr>
            </w:pPr>
            <w:r w:rsidRPr="00C4024F">
              <w:rPr>
                <w:rFonts w:ascii="Calibri Light" w:hAnsi="Calibri Light" w:cs="Arial"/>
                <w:b/>
                <w:smallCaps/>
                <w:sz w:val="20"/>
              </w:rPr>
              <w:t>Fax</w:t>
            </w:r>
          </w:p>
        </w:tc>
        <w:tc>
          <w:tcPr>
            <w:tcW w:w="2545" w:type="dxa"/>
            <w:gridSpan w:val="2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</w:tr>
      <w:tr w:rsidR="00A37C10" w:rsidRPr="00C4024F" w:rsidTr="00C4024F">
        <w:trPr>
          <w:trHeight w:hRule="exact" w:val="457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A37C10" w:rsidP="00A37C10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E-mail</w:t>
            </w:r>
          </w:p>
        </w:tc>
        <w:tc>
          <w:tcPr>
            <w:tcW w:w="7370" w:type="dxa"/>
            <w:gridSpan w:val="6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</w:tr>
      <w:tr w:rsidR="00F14421" w:rsidRPr="00C4024F" w:rsidTr="00C4024F">
        <w:trPr>
          <w:trHeight w:hRule="exact" w:val="457"/>
          <w:jc w:val="center"/>
        </w:trPr>
        <w:tc>
          <w:tcPr>
            <w:tcW w:w="9448" w:type="dxa"/>
            <w:gridSpan w:val="7"/>
            <w:shd w:val="clear" w:color="auto" w:fill="DBE5F1"/>
            <w:vAlign w:val="center"/>
          </w:tcPr>
          <w:p w:rsidR="00F14421" w:rsidRPr="00C4024F" w:rsidRDefault="00F14421" w:rsidP="00F14421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Responsável pela empresa</w:t>
            </w: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F14421" w:rsidP="00A37C10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Nome</w:t>
            </w:r>
          </w:p>
        </w:tc>
        <w:tc>
          <w:tcPr>
            <w:tcW w:w="3406" w:type="dxa"/>
            <w:gridSpan w:val="2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  <w:tc>
          <w:tcPr>
            <w:tcW w:w="711" w:type="dxa"/>
            <w:shd w:val="clear" w:color="auto" w:fill="DBE5F1"/>
            <w:vAlign w:val="center"/>
          </w:tcPr>
          <w:p w:rsidR="00A37C10" w:rsidRPr="00C4024F" w:rsidRDefault="00F14421" w:rsidP="00A37C10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Cargo</w:t>
            </w:r>
          </w:p>
        </w:tc>
        <w:tc>
          <w:tcPr>
            <w:tcW w:w="3253" w:type="dxa"/>
            <w:gridSpan w:val="3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b/>
                <w:smallCaps/>
                <w:sz w:val="20"/>
              </w:rPr>
            </w:pPr>
          </w:p>
        </w:tc>
      </w:tr>
      <w:tr w:rsidR="00A37C10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A37C10" w:rsidRPr="00C4024F" w:rsidRDefault="00A37C10" w:rsidP="00A37C10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E-mail</w:t>
            </w:r>
          </w:p>
        </w:tc>
        <w:tc>
          <w:tcPr>
            <w:tcW w:w="3406" w:type="dxa"/>
            <w:gridSpan w:val="2"/>
            <w:vAlign w:val="center"/>
          </w:tcPr>
          <w:p w:rsidR="00A37C10" w:rsidRPr="00C4024F" w:rsidRDefault="00A37C10" w:rsidP="00A37C10">
            <w:pPr>
              <w:spacing w:after="0" w:line="240" w:lineRule="auto"/>
              <w:ind w:right="-96"/>
              <w:rPr>
                <w:rFonts w:ascii="Calibri Light" w:hAnsi="Calibri Light" w:cs="Arial"/>
                <w:smallCaps/>
                <w:sz w:val="20"/>
              </w:rPr>
            </w:pPr>
          </w:p>
        </w:tc>
        <w:tc>
          <w:tcPr>
            <w:tcW w:w="1987" w:type="dxa"/>
            <w:gridSpan w:val="3"/>
            <w:shd w:val="clear" w:color="auto" w:fill="DBE5F1"/>
            <w:vAlign w:val="center"/>
          </w:tcPr>
          <w:p w:rsidR="00A37C10" w:rsidRPr="00C4024F" w:rsidRDefault="00A37C10" w:rsidP="00A37C10">
            <w:pPr>
              <w:spacing w:after="0" w:line="240" w:lineRule="auto"/>
              <w:ind w:right="-96"/>
              <w:rPr>
                <w:rFonts w:ascii="Calibri Light" w:hAnsi="Calibri Light" w:cs="Arial"/>
                <w:b/>
                <w:smallCaps/>
                <w:sz w:val="20"/>
              </w:rPr>
            </w:pPr>
            <w:r w:rsidRPr="00C4024F">
              <w:rPr>
                <w:rFonts w:cs="Arial"/>
                <w:b/>
                <w:smallCaps/>
              </w:rPr>
              <w:t>Telefone/Celular</w:t>
            </w:r>
          </w:p>
        </w:tc>
        <w:tc>
          <w:tcPr>
            <w:tcW w:w="1977" w:type="dxa"/>
            <w:vAlign w:val="center"/>
          </w:tcPr>
          <w:p w:rsidR="00A37C10" w:rsidRPr="00C4024F" w:rsidRDefault="00A37C10" w:rsidP="00A37C10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</w:tr>
      <w:tr w:rsidR="00F14421" w:rsidRPr="00C4024F" w:rsidTr="00C4024F">
        <w:trPr>
          <w:trHeight w:hRule="exact" w:val="457"/>
          <w:jc w:val="center"/>
        </w:trPr>
        <w:tc>
          <w:tcPr>
            <w:tcW w:w="9448" w:type="dxa"/>
            <w:gridSpan w:val="7"/>
            <w:shd w:val="clear" w:color="auto" w:fill="DBE5F1"/>
            <w:vAlign w:val="center"/>
          </w:tcPr>
          <w:p w:rsidR="00F14421" w:rsidRPr="00C4024F" w:rsidRDefault="00F14421" w:rsidP="00F14421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Responsável de contato da empresa</w:t>
            </w:r>
          </w:p>
        </w:tc>
      </w:tr>
      <w:tr w:rsidR="00F14421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F14421" w:rsidRPr="00C4024F" w:rsidRDefault="00F14421" w:rsidP="00054B69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Nome</w:t>
            </w:r>
          </w:p>
        </w:tc>
        <w:tc>
          <w:tcPr>
            <w:tcW w:w="3406" w:type="dxa"/>
            <w:gridSpan w:val="2"/>
            <w:vAlign w:val="center"/>
          </w:tcPr>
          <w:p w:rsidR="00F14421" w:rsidRPr="00C4024F" w:rsidRDefault="00F14421" w:rsidP="00054B69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  <w:tc>
          <w:tcPr>
            <w:tcW w:w="711" w:type="dxa"/>
            <w:shd w:val="clear" w:color="auto" w:fill="DBE5F1"/>
            <w:vAlign w:val="center"/>
          </w:tcPr>
          <w:p w:rsidR="00F14421" w:rsidRPr="00C4024F" w:rsidRDefault="00F14421" w:rsidP="00054B69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Cargo</w:t>
            </w:r>
          </w:p>
        </w:tc>
        <w:tc>
          <w:tcPr>
            <w:tcW w:w="3253" w:type="dxa"/>
            <w:gridSpan w:val="3"/>
            <w:vAlign w:val="center"/>
          </w:tcPr>
          <w:p w:rsidR="00F14421" w:rsidRPr="00C4024F" w:rsidRDefault="00F14421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sz w:val="20"/>
              </w:rPr>
            </w:pPr>
          </w:p>
        </w:tc>
      </w:tr>
      <w:tr w:rsidR="00F14421" w:rsidRPr="00C4024F" w:rsidTr="00C4024F">
        <w:trPr>
          <w:trHeight w:hRule="exact" w:val="454"/>
          <w:jc w:val="center"/>
        </w:trPr>
        <w:tc>
          <w:tcPr>
            <w:tcW w:w="2078" w:type="dxa"/>
            <w:shd w:val="clear" w:color="auto" w:fill="DBE5F1"/>
            <w:vAlign w:val="center"/>
          </w:tcPr>
          <w:p w:rsidR="00F14421" w:rsidRPr="00C4024F" w:rsidRDefault="00F14421" w:rsidP="00054B69">
            <w:pPr>
              <w:spacing w:after="0" w:line="240" w:lineRule="auto"/>
              <w:ind w:right="-96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E-mail</w:t>
            </w:r>
          </w:p>
        </w:tc>
        <w:tc>
          <w:tcPr>
            <w:tcW w:w="3406" w:type="dxa"/>
            <w:gridSpan w:val="2"/>
            <w:vAlign w:val="center"/>
          </w:tcPr>
          <w:p w:rsidR="00F14421" w:rsidRPr="00C4024F" w:rsidRDefault="00F14421" w:rsidP="00054B69">
            <w:pPr>
              <w:spacing w:after="0" w:line="240" w:lineRule="auto"/>
              <w:ind w:right="-96"/>
              <w:rPr>
                <w:rFonts w:ascii="Calibri Light" w:hAnsi="Calibri Light" w:cs="Arial"/>
                <w:smallCaps/>
                <w:sz w:val="20"/>
              </w:rPr>
            </w:pPr>
          </w:p>
        </w:tc>
        <w:tc>
          <w:tcPr>
            <w:tcW w:w="1987" w:type="dxa"/>
            <w:gridSpan w:val="3"/>
            <w:shd w:val="clear" w:color="auto" w:fill="DBE5F1"/>
            <w:vAlign w:val="center"/>
          </w:tcPr>
          <w:p w:rsidR="00F14421" w:rsidRPr="00C4024F" w:rsidRDefault="00F14421" w:rsidP="00054B69">
            <w:pPr>
              <w:spacing w:after="0" w:line="240" w:lineRule="auto"/>
              <w:ind w:right="-96"/>
              <w:rPr>
                <w:rFonts w:ascii="Calibri Light" w:hAnsi="Calibri Light" w:cs="Arial"/>
                <w:b/>
                <w:smallCaps/>
                <w:sz w:val="20"/>
              </w:rPr>
            </w:pPr>
            <w:r w:rsidRPr="00C4024F">
              <w:rPr>
                <w:rFonts w:cs="Arial"/>
                <w:b/>
                <w:smallCaps/>
              </w:rPr>
              <w:t>Telefone/Celular</w:t>
            </w:r>
          </w:p>
        </w:tc>
        <w:tc>
          <w:tcPr>
            <w:tcW w:w="1977" w:type="dxa"/>
            <w:vAlign w:val="center"/>
          </w:tcPr>
          <w:p w:rsidR="00F14421" w:rsidRPr="00C4024F" w:rsidRDefault="00F14421" w:rsidP="00054B69">
            <w:pPr>
              <w:spacing w:after="0" w:line="240" w:lineRule="auto"/>
              <w:rPr>
                <w:rFonts w:ascii="Calibri Light" w:hAnsi="Calibri Light" w:cs="Arial"/>
                <w:smallCaps/>
                <w:sz w:val="20"/>
              </w:rPr>
            </w:pPr>
          </w:p>
        </w:tc>
      </w:tr>
    </w:tbl>
    <w:p w:rsidR="00A37C10" w:rsidRDefault="00A37C10" w:rsidP="00387ED2">
      <w:pPr>
        <w:pStyle w:val="TextosemFormatao"/>
        <w:rPr>
          <w:rFonts w:ascii="Calibri Light" w:hAnsi="Calibri Light"/>
          <w:sz w:val="22"/>
          <w:szCs w:val="22"/>
        </w:rPr>
      </w:pPr>
    </w:p>
    <w:p w:rsidR="00F14421" w:rsidRDefault="00F14421" w:rsidP="00387ED2">
      <w:pPr>
        <w:pStyle w:val="TextosemFormatao"/>
        <w:rPr>
          <w:rFonts w:ascii="Calibri Light" w:hAnsi="Calibri Light"/>
          <w:sz w:val="22"/>
          <w:szCs w:val="22"/>
        </w:rPr>
      </w:pPr>
    </w:p>
    <w:p w:rsidR="00F14421" w:rsidRDefault="00F14421" w:rsidP="00387ED2">
      <w:pPr>
        <w:pStyle w:val="TextosemFormatao"/>
        <w:rPr>
          <w:rFonts w:ascii="Calibri Light" w:hAnsi="Calibri Light"/>
          <w:sz w:val="22"/>
          <w:szCs w:val="22"/>
        </w:rPr>
      </w:pPr>
    </w:p>
    <w:p w:rsidR="00F14421" w:rsidRDefault="00F14421" w:rsidP="00387ED2">
      <w:pPr>
        <w:pStyle w:val="TextosemFormatao"/>
        <w:rPr>
          <w:rFonts w:ascii="Calibri Light" w:hAnsi="Calibri Light"/>
          <w:sz w:val="22"/>
          <w:szCs w:val="22"/>
        </w:rPr>
      </w:pPr>
    </w:p>
    <w:p w:rsidR="00F14421" w:rsidRDefault="00F14421" w:rsidP="00F14421">
      <w:pPr>
        <w:pStyle w:val="PargrafodaLista"/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8"/>
        </w:rPr>
      </w:pPr>
      <w:r>
        <w:rPr>
          <w:rFonts w:ascii="Calibri Light" w:hAnsi="Calibri Light"/>
          <w:sz w:val="24"/>
          <w:szCs w:val="28"/>
        </w:rPr>
        <w:t>INFORMAÇÕES SOBRE O PROCESSO PRODUTIVO</w:t>
      </w:r>
    </w:p>
    <w:p w:rsidR="00A37C10" w:rsidRDefault="00A37C10" w:rsidP="00387ED2">
      <w:pPr>
        <w:pStyle w:val="TextosemFormatao"/>
        <w:rPr>
          <w:rFonts w:ascii="Calibri Light" w:hAnsi="Calibri Light"/>
          <w:sz w:val="22"/>
          <w:szCs w:val="22"/>
        </w:rPr>
      </w:pPr>
    </w:p>
    <w:tbl>
      <w:tblPr>
        <w:tblW w:w="9448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48"/>
      </w:tblGrid>
      <w:tr w:rsidR="001A6CAC" w:rsidRPr="00C4024F" w:rsidTr="00C4024F">
        <w:trPr>
          <w:trHeight w:hRule="exact" w:val="312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A6CAC" w:rsidRPr="00C4024F" w:rsidRDefault="001A6CAC" w:rsidP="001A6CAC">
            <w:pPr>
              <w:spacing w:after="0" w:line="240" w:lineRule="auto"/>
              <w:rPr>
                <w:rFonts w:ascii="Calibri Light" w:hAnsi="Calibri Light" w:cs="Arial"/>
                <w:b/>
                <w:smallCaps/>
                <w:sz w:val="20"/>
              </w:rPr>
            </w:pPr>
            <w:r w:rsidRPr="00C4024F">
              <w:rPr>
                <w:rFonts w:cs="Arial"/>
                <w:b/>
                <w:smallCaps/>
              </w:rPr>
              <w:t>O que a Empresa Produz</w:t>
            </w:r>
          </w:p>
        </w:tc>
      </w:tr>
      <w:tr w:rsidR="001A6CAC" w:rsidRPr="00C4024F" w:rsidTr="001A6CAC">
        <w:trPr>
          <w:trHeight w:hRule="exact" w:val="1283"/>
          <w:jc w:val="center"/>
        </w:trPr>
        <w:tc>
          <w:tcPr>
            <w:tcW w:w="9448" w:type="dxa"/>
            <w:shd w:val="clear" w:color="auto" w:fill="auto"/>
            <w:vAlign w:val="center"/>
          </w:tcPr>
          <w:p w:rsidR="001A6CAC" w:rsidRPr="00C4024F" w:rsidRDefault="001A6CAC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</w:tbl>
    <w:p w:rsidR="006C27CE" w:rsidRDefault="006C27CE" w:rsidP="00387ED2">
      <w:pPr>
        <w:pStyle w:val="TextosemFormata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br w:type="textWrapping" w:clear="all"/>
      </w:r>
    </w:p>
    <w:p w:rsidR="001A6CAC" w:rsidRDefault="001A6CAC" w:rsidP="001A6CAC">
      <w:pPr>
        <w:pStyle w:val="PargrafodaLista"/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8"/>
        </w:rPr>
      </w:pPr>
      <w:r>
        <w:rPr>
          <w:rFonts w:ascii="Calibri Light" w:hAnsi="Calibri Light"/>
          <w:sz w:val="24"/>
          <w:szCs w:val="28"/>
        </w:rPr>
        <w:t>RELAÇÃO DAS MÁQUINAS E EQUIPAMENTOS</w:t>
      </w:r>
    </w:p>
    <w:p w:rsidR="00A37C10" w:rsidRDefault="00A37C10" w:rsidP="00387ED2">
      <w:pPr>
        <w:pStyle w:val="TextosemFormatao"/>
        <w:rPr>
          <w:rFonts w:ascii="Calibri Light" w:hAnsi="Calibri Light"/>
          <w:sz w:val="22"/>
          <w:szCs w:val="22"/>
        </w:rPr>
      </w:pPr>
    </w:p>
    <w:p w:rsidR="000868D8" w:rsidRDefault="000868D8" w:rsidP="001A6CAC">
      <w:pPr>
        <w:pStyle w:val="TextosemFormatao"/>
        <w:rPr>
          <w:rFonts w:ascii="Calibri Light" w:hAnsi="Calibri Light"/>
        </w:rPr>
      </w:pPr>
      <w:r>
        <w:rPr>
          <w:rFonts w:ascii="Calibri Light" w:hAnsi="Calibri Light"/>
        </w:rPr>
        <w:t>Atenção! Antes de preencher a relação das máquinas e equipament</w:t>
      </w:r>
      <w:r w:rsidR="004E2547">
        <w:rPr>
          <w:rFonts w:ascii="Calibri Light" w:hAnsi="Calibri Light"/>
        </w:rPr>
        <w:t>os, favor entender a definição d</w:t>
      </w:r>
      <w:r>
        <w:rPr>
          <w:rFonts w:ascii="Calibri Light" w:hAnsi="Calibri Light"/>
        </w:rPr>
        <w:t>a NR 12:</w:t>
      </w:r>
    </w:p>
    <w:p w:rsidR="001A6CAC" w:rsidRDefault="001A6CAC" w:rsidP="001A6CAC">
      <w:pPr>
        <w:pStyle w:val="TextosemFormatao"/>
        <w:rPr>
          <w:rFonts w:ascii="Calibri Light" w:hAnsi="Calibri Light"/>
        </w:rPr>
      </w:pPr>
      <w:r>
        <w:rPr>
          <w:rFonts w:ascii="Calibri Light" w:hAnsi="Calibri Light"/>
        </w:rPr>
        <w:t>Definição de “</w:t>
      </w:r>
      <w:r w:rsidRPr="001A6CAC">
        <w:rPr>
          <w:rFonts w:ascii="Calibri Light" w:hAnsi="Calibri Light"/>
        </w:rPr>
        <w:t>Máquina e equipamento</w:t>
      </w:r>
      <w:r>
        <w:rPr>
          <w:rFonts w:ascii="Calibri Light" w:hAnsi="Calibri Light"/>
        </w:rPr>
        <w:t>”</w:t>
      </w:r>
      <w:r w:rsidRPr="001A6CAC">
        <w:rPr>
          <w:rFonts w:ascii="Calibri Light" w:hAnsi="Calibri Light"/>
        </w:rPr>
        <w:t xml:space="preserve">: para fins de aplicação </w:t>
      </w:r>
      <w:r>
        <w:rPr>
          <w:rFonts w:ascii="Calibri Light" w:hAnsi="Calibri Light"/>
        </w:rPr>
        <w:t>da NR 12</w:t>
      </w:r>
      <w:r w:rsidRPr="001A6CAC">
        <w:rPr>
          <w:rFonts w:ascii="Calibri Light" w:hAnsi="Calibri Light"/>
        </w:rPr>
        <w:t>, o co</w:t>
      </w:r>
      <w:r>
        <w:rPr>
          <w:rFonts w:ascii="Calibri Light" w:hAnsi="Calibri Light"/>
        </w:rPr>
        <w:t xml:space="preserve">nceito inclui </w:t>
      </w:r>
      <w:r w:rsidRPr="000868D8">
        <w:rPr>
          <w:rFonts w:ascii="Calibri Light" w:hAnsi="Calibri Light"/>
          <w:u w:val="single"/>
        </w:rPr>
        <w:t>somente máquina e equipamento de uso não doméstico e movido por força não humana</w:t>
      </w:r>
      <w:r w:rsidRPr="001A6CAC">
        <w:rPr>
          <w:rFonts w:ascii="Calibri Light" w:hAnsi="Calibri Light"/>
        </w:rPr>
        <w:t>.</w:t>
      </w:r>
      <w:r>
        <w:rPr>
          <w:rFonts w:ascii="Calibri Light" w:hAnsi="Calibri Light"/>
        </w:rPr>
        <w:t xml:space="preserve"> (Vide NR 12 – Anexo IV – Glossário)</w:t>
      </w:r>
    </w:p>
    <w:p w:rsidR="001A6CAC" w:rsidRDefault="001A6CAC" w:rsidP="001A6CAC">
      <w:pPr>
        <w:pStyle w:val="TextosemFormatao"/>
        <w:rPr>
          <w:rFonts w:ascii="Calibri Light" w:hAnsi="Calibri Light"/>
        </w:rPr>
      </w:pPr>
    </w:p>
    <w:tbl>
      <w:tblPr>
        <w:tblW w:w="9621" w:type="dxa"/>
        <w:jc w:val="center"/>
        <w:tblInd w:w="-2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1"/>
        <w:gridCol w:w="2126"/>
        <w:gridCol w:w="1054"/>
      </w:tblGrid>
      <w:tr w:rsidR="00B938A9" w:rsidRPr="00C4024F" w:rsidTr="00C4024F">
        <w:trPr>
          <w:trHeight w:hRule="exact" w:val="408"/>
          <w:jc w:val="center"/>
        </w:trPr>
        <w:tc>
          <w:tcPr>
            <w:tcW w:w="644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Relação das Máquinas e Equipamentos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Setor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C4024F">
              <w:rPr>
                <w:rFonts w:cs="Arial"/>
                <w:b/>
                <w:smallCaps/>
              </w:rPr>
              <w:t>Quant.</w:t>
            </w: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  <w:tr w:rsidR="00B938A9" w:rsidRPr="00C4024F" w:rsidTr="00B938A9">
        <w:trPr>
          <w:trHeight w:hRule="exact" w:val="428"/>
          <w:jc w:val="center"/>
        </w:trPr>
        <w:tc>
          <w:tcPr>
            <w:tcW w:w="6441" w:type="dxa"/>
            <w:shd w:val="clear" w:color="auto" w:fill="auto"/>
            <w:vAlign w:val="center"/>
          </w:tcPr>
          <w:p w:rsidR="00B938A9" w:rsidRPr="00C4024F" w:rsidRDefault="00B938A9" w:rsidP="00054B69">
            <w:pPr>
              <w:spacing w:after="0" w:line="240" w:lineRule="auto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2126" w:type="dxa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  <w:tc>
          <w:tcPr>
            <w:tcW w:w="1054" w:type="dxa"/>
            <w:vAlign w:val="center"/>
          </w:tcPr>
          <w:p w:rsidR="00B938A9" w:rsidRPr="00C4024F" w:rsidRDefault="00B938A9" w:rsidP="00B938A9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mallCaps/>
                <w:color w:val="000080"/>
                <w:sz w:val="20"/>
              </w:rPr>
            </w:pPr>
          </w:p>
        </w:tc>
      </w:tr>
    </w:tbl>
    <w:p w:rsidR="001A6CAC" w:rsidRDefault="001A6CAC" w:rsidP="001A6CAC">
      <w:pPr>
        <w:pStyle w:val="TextosemFormatao"/>
        <w:rPr>
          <w:rFonts w:ascii="Calibri Light" w:hAnsi="Calibri Light"/>
        </w:rPr>
      </w:pPr>
    </w:p>
    <w:p w:rsidR="001A6CAC" w:rsidRDefault="001A6CAC" w:rsidP="001A6CAC">
      <w:pPr>
        <w:pStyle w:val="TextosemFormatao"/>
        <w:rPr>
          <w:rFonts w:ascii="Calibri Light" w:hAnsi="Calibri Light"/>
        </w:rPr>
      </w:pPr>
    </w:p>
    <w:p w:rsidR="00A37C10" w:rsidRDefault="00A37C10" w:rsidP="007A0D0F">
      <w:pPr>
        <w:pStyle w:val="TextosemFormatao"/>
        <w:jc w:val="both"/>
        <w:rPr>
          <w:rFonts w:ascii="Calibri Light" w:hAnsi="Calibri Light"/>
          <w:lang w:val="pt-BR"/>
        </w:rPr>
      </w:pPr>
    </w:p>
    <w:p w:rsidR="00B57968" w:rsidRDefault="00B57968" w:rsidP="007A0D0F">
      <w:pPr>
        <w:pStyle w:val="TextosemFormatao"/>
        <w:jc w:val="both"/>
        <w:rPr>
          <w:rFonts w:ascii="Calibri Light" w:hAnsi="Calibri Light"/>
          <w:lang w:val="pt-BR"/>
        </w:rPr>
      </w:pPr>
    </w:p>
    <w:p w:rsidR="00B57968" w:rsidRDefault="00B57968" w:rsidP="007A0D0F">
      <w:pPr>
        <w:pStyle w:val="TextosemFormatao"/>
        <w:jc w:val="both"/>
        <w:rPr>
          <w:rFonts w:ascii="Calibri Light" w:hAnsi="Calibri Light"/>
          <w:lang w:val="pt-BR"/>
        </w:rPr>
      </w:pPr>
    </w:p>
    <w:p w:rsidR="00B57968" w:rsidRDefault="00B57968" w:rsidP="007A0D0F">
      <w:pPr>
        <w:pStyle w:val="TextosemFormatao"/>
        <w:jc w:val="both"/>
        <w:rPr>
          <w:rFonts w:ascii="Calibri Light" w:hAnsi="Calibri Light"/>
          <w:lang w:val="pt-BR"/>
        </w:rPr>
      </w:pPr>
    </w:p>
    <w:p w:rsidR="00B57968" w:rsidRDefault="00B57968" w:rsidP="00B57968">
      <w:pPr>
        <w:pStyle w:val="PargrafodaLista"/>
        <w:numPr>
          <w:ilvl w:val="0"/>
          <w:numId w:val="1"/>
        </w:numPr>
        <w:spacing w:after="0" w:line="240" w:lineRule="auto"/>
        <w:rPr>
          <w:rFonts w:ascii="Calibri Light" w:hAnsi="Calibri Light"/>
          <w:sz w:val="24"/>
          <w:szCs w:val="28"/>
        </w:rPr>
      </w:pPr>
      <w:r>
        <w:rPr>
          <w:rFonts w:ascii="Calibri Light" w:hAnsi="Calibri Light"/>
          <w:sz w:val="24"/>
          <w:szCs w:val="28"/>
        </w:rPr>
        <w:lastRenderedPageBreak/>
        <w:t>CONHECENDO A NECESSIDADE DA EMPRESA PARA ATUAÇÃO DO SESI/SENAI</w:t>
      </w:r>
    </w:p>
    <w:p w:rsidR="00B57968" w:rsidRDefault="00B57968" w:rsidP="00B57968">
      <w:pPr>
        <w:pStyle w:val="TextosemFormatao"/>
        <w:rPr>
          <w:rFonts w:ascii="Calibri Light" w:hAnsi="Calibri Light"/>
        </w:rPr>
      </w:pPr>
    </w:p>
    <w:p w:rsidR="00B57968" w:rsidRPr="007A0D0F" w:rsidRDefault="00B57968" w:rsidP="00B57968">
      <w:pPr>
        <w:pStyle w:val="TextosemFormatao"/>
        <w:numPr>
          <w:ilvl w:val="0"/>
          <w:numId w:val="2"/>
        </w:numPr>
        <w:ind w:hanging="218"/>
        <w:jc w:val="both"/>
        <w:rPr>
          <w:rFonts w:ascii="Calibri Light" w:hAnsi="Calibri Light"/>
        </w:rPr>
      </w:pPr>
      <w:r w:rsidRPr="007A0D0F">
        <w:rPr>
          <w:rFonts w:ascii="Calibri Light" w:hAnsi="Calibri Light"/>
        </w:rPr>
        <w:t xml:space="preserve">A empresa </w:t>
      </w:r>
      <w:r>
        <w:rPr>
          <w:rFonts w:ascii="Calibri Light" w:hAnsi="Calibri Light"/>
        </w:rPr>
        <w:t>tem interesse no atendimento para qual etapa</w:t>
      </w:r>
      <w:r w:rsidRPr="007A0D0F">
        <w:rPr>
          <w:rFonts w:ascii="Calibri Light" w:hAnsi="Calibri Light"/>
        </w:rPr>
        <w:t xml:space="preserve">? Caso necessite </w:t>
      </w:r>
      <w:r>
        <w:rPr>
          <w:rFonts w:ascii="Calibri Light" w:hAnsi="Calibri Light"/>
        </w:rPr>
        <w:t>toda</w:t>
      </w:r>
      <w:r w:rsidRPr="007A0D0F">
        <w:rPr>
          <w:rFonts w:ascii="Calibri Light" w:hAnsi="Calibri Light"/>
        </w:rPr>
        <w:t>s, favor assinar os dois campos:</w:t>
      </w:r>
    </w:p>
    <w:p w:rsidR="00B57968" w:rsidRPr="00B57968" w:rsidRDefault="00B57968" w:rsidP="007A0D0F">
      <w:pPr>
        <w:pStyle w:val="TextosemFormatao"/>
        <w:jc w:val="both"/>
        <w:rPr>
          <w:rFonts w:ascii="Calibri Light" w:hAnsi="Calibri Light"/>
        </w:rPr>
      </w:pPr>
    </w:p>
    <w:p w:rsidR="00387ED2" w:rsidRPr="004F5CC3" w:rsidRDefault="00C4024F" w:rsidP="007A0D0F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  <w:highlight w:val="yellow"/>
          <w:lang w:val="pt-BR"/>
        </w:rPr>
      </w:pPr>
      <w:r w:rsidRPr="004F5CC3">
        <w:rPr>
          <w:noProof/>
          <w:color w:val="FFFF00"/>
          <w:highlight w:val="yellow"/>
        </w:rPr>
        <w:pict>
          <v:rect id="Retângulo 12" o:spid="_x0000_s1029" style="position:absolute;left:0;text-align:left;margin-left:.3pt;margin-top:4.2pt;width:15.9pt;height:10.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" filled="f" strokeweight="2pt">
            <v:shadow on="t" color="black" opacity="26214f" origin="-.5,-.5" offset=".74836mm,.74836mm"/>
          </v:rect>
        </w:pict>
      </w:r>
      <w:r w:rsidR="00387ED2" w:rsidRPr="004F5CC3">
        <w:rPr>
          <w:rFonts w:ascii="Calibri Light" w:hAnsi="Calibri Light"/>
          <w:sz w:val="22"/>
          <w:szCs w:val="22"/>
          <w:highlight w:val="yellow"/>
        </w:rPr>
        <w:t xml:space="preserve">1º Etapa: </w:t>
      </w:r>
      <w:r w:rsidR="00387ED2" w:rsidRPr="004F5CC3">
        <w:rPr>
          <w:rFonts w:ascii="Calibri Light" w:hAnsi="Calibri Light"/>
          <w:b/>
          <w:sz w:val="22"/>
          <w:szCs w:val="22"/>
          <w:highlight w:val="yellow"/>
        </w:rPr>
        <w:t>Inventário</w:t>
      </w:r>
      <w:r w:rsidR="00387ED2" w:rsidRPr="004F5CC3">
        <w:rPr>
          <w:rFonts w:ascii="Calibri Light" w:hAnsi="Calibri Light"/>
          <w:sz w:val="22"/>
          <w:szCs w:val="22"/>
          <w:highlight w:val="yellow"/>
        </w:rPr>
        <w:t xml:space="preserve"> </w:t>
      </w:r>
      <w:r w:rsidR="007C2A93" w:rsidRPr="004F5CC3">
        <w:rPr>
          <w:rFonts w:ascii="Calibri Light" w:hAnsi="Calibri Light"/>
          <w:sz w:val="22"/>
          <w:szCs w:val="22"/>
          <w:highlight w:val="yellow"/>
        </w:rPr>
        <w:t>–</w:t>
      </w:r>
      <w:r w:rsidR="00387ED2" w:rsidRPr="004F5CC3">
        <w:rPr>
          <w:rFonts w:ascii="Calibri Light" w:hAnsi="Calibri Light"/>
          <w:sz w:val="22"/>
          <w:szCs w:val="22"/>
          <w:highlight w:val="yellow"/>
        </w:rPr>
        <w:t xml:space="preserve"> </w:t>
      </w:r>
      <w:r w:rsidR="007C2A93" w:rsidRPr="004F5CC3">
        <w:rPr>
          <w:rFonts w:ascii="Calibri Light" w:hAnsi="Calibri Light"/>
          <w:sz w:val="22"/>
          <w:szCs w:val="22"/>
          <w:highlight w:val="yellow"/>
          <w:lang w:val="pt-BR"/>
        </w:rPr>
        <w:t>Visita e E</w:t>
      </w:r>
      <w:r w:rsidR="00387ED2" w:rsidRPr="004F5CC3">
        <w:rPr>
          <w:rFonts w:ascii="Calibri Light" w:hAnsi="Calibri Light"/>
          <w:sz w:val="22"/>
          <w:szCs w:val="22"/>
          <w:highlight w:val="yellow"/>
        </w:rPr>
        <w:t xml:space="preserve">laboração do Inventário de Máquinas </w:t>
      </w:r>
      <w:r w:rsidR="007A0D0F" w:rsidRPr="004F5CC3">
        <w:rPr>
          <w:rFonts w:ascii="Calibri Light" w:hAnsi="Calibri Light"/>
          <w:sz w:val="22"/>
          <w:szCs w:val="22"/>
          <w:highlight w:val="yellow"/>
        </w:rPr>
        <w:t>e Equipamentos conforme item 12.153 da NR 12</w:t>
      </w:r>
    </w:p>
    <w:p w:rsidR="007C2A93" w:rsidRPr="004F5CC3" w:rsidRDefault="007C2A93" w:rsidP="007C2A93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  <w:highlight w:val="yellow"/>
          <w:lang w:val="pt-BR"/>
        </w:rPr>
      </w:pPr>
      <w:r w:rsidRPr="004F5CC3">
        <w:rPr>
          <w:noProof/>
          <w:color w:val="FFFF00"/>
          <w:highlight w:val="yellow"/>
        </w:rPr>
        <w:pict>
          <v:rect id="_x0000_s1030" style="position:absolute;left:0;text-align:left;margin-left:.3pt;margin-top:4.2pt;width:15.9pt;height:10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" filled="f" strokeweight="2pt">
            <v:shadow on="t" color="black" opacity="26214f" origin="-.5,-.5" offset=".74836mm,.74836mm"/>
          </v:rect>
        </w:pict>
      </w:r>
      <w:r w:rsidRPr="004F5CC3">
        <w:rPr>
          <w:rFonts w:ascii="Calibri Light" w:hAnsi="Calibri Light"/>
          <w:sz w:val="22"/>
          <w:szCs w:val="22"/>
          <w:highlight w:val="yellow"/>
        </w:rPr>
        <w:t xml:space="preserve">1º Etapa: </w:t>
      </w:r>
      <w:r w:rsidRPr="004F5CC3">
        <w:rPr>
          <w:rFonts w:ascii="Calibri Light" w:hAnsi="Calibri Light"/>
          <w:b/>
          <w:sz w:val="22"/>
          <w:szCs w:val="22"/>
          <w:highlight w:val="yellow"/>
          <w:lang w:val="pt-BR"/>
        </w:rPr>
        <w:t>Análise Preliminar de Risco</w:t>
      </w:r>
      <w:r w:rsidRPr="004F5CC3">
        <w:rPr>
          <w:rFonts w:ascii="Calibri Light" w:hAnsi="Calibri Light"/>
          <w:sz w:val="22"/>
          <w:szCs w:val="22"/>
          <w:highlight w:val="yellow"/>
        </w:rPr>
        <w:t xml:space="preserve"> –  </w:t>
      </w:r>
      <w:r w:rsidRPr="004F5CC3">
        <w:rPr>
          <w:rFonts w:ascii="Calibri Light" w:hAnsi="Calibri Light"/>
          <w:sz w:val="22"/>
          <w:szCs w:val="22"/>
          <w:highlight w:val="yellow"/>
          <w:lang w:val="pt-BR"/>
        </w:rPr>
        <w:t>Visita e E</w:t>
      </w:r>
      <w:r w:rsidRPr="004F5CC3">
        <w:rPr>
          <w:rFonts w:ascii="Calibri Light" w:hAnsi="Calibri Light"/>
          <w:sz w:val="22"/>
          <w:szCs w:val="22"/>
          <w:highlight w:val="yellow"/>
        </w:rPr>
        <w:t xml:space="preserve">laboração </w:t>
      </w:r>
      <w:r w:rsidR="004F5CC3" w:rsidRPr="004F5CC3">
        <w:rPr>
          <w:rFonts w:ascii="Calibri Light" w:hAnsi="Calibri Light"/>
          <w:sz w:val="22"/>
          <w:szCs w:val="22"/>
          <w:highlight w:val="yellow"/>
          <w:lang w:val="pt-BR"/>
        </w:rPr>
        <w:t xml:space="preserve">da Análise Preliminar de Risco </w:t>
      </w:r>
      <w:r w:rsidRPr="004F5CC3">
        <w:rPr>
          <w:rFonts w:ascii="Calibri Light" w:hAnsi="Calibri Light"/>
          <w:sz w:val="22"/>
          <w:szCs w:val="22"/>
          <w:highlight w:val="yellow"/>
        </w:rPr>
        <w:t xml:space="preserve">de Máquinas e Equipamentos conforme </w:t>
      </w:r>
      <w:r w:rsidR="004F5CC3" w:rsidRPr="004F5CC3">
        <w:rPr>
          <w:rFonts w:ascii="Calibri Light" w:hAnsi="Calibri Light"/>
          <w:sz w:val="22"/>
          <w:szCs w:val="22"/>
          <w:highlight w:val="yellow"/>
          <w:lang w:val="pt-BR"/>
        </w:rPr>
        <w:t>NBR 14153.</w:t>
      </w:r>
    </w:p>
    <w:p w:rsidR="004F5CC3" w:rsidRDefault="007C2A93" w:rsidP="007C2A93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  <w:lang w:val="pt-BR"/>
        </w:rPr>
      </w:pPr>
      <w:r w:rsidRPr="004F5CC3">
        <w:rPr>
          <w:noProof/>
          <w:highlight w:val="yellow"/>
        </w:rPr>
        <w:pict>
          <v:rect id="_x0000_s1031" style="position:absolute;left:0;text-align:left;margin-left:.3pt;margin-top:4.2pt;width:15.9pt;height:10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" filled="f" strokeweight="2pt">
            <v:shadow on="t" color="black" opacity="26214f" origin="-.5,-.5" offset=".74836mm,.74836mm"/>
          </v:rect>
        </w:pict>
      </w:r>
      <w:r w:rsidRPr="004F5CC3">
        <w:rPr>
          <w:rFonts w:ascii="Calibri Light" w:hAnsi="Calibri Light"/>
          <w:sz w:val="22"/>
          <w:szCs w:val="22"/>
          <w:highlight w:val="yellow"/>
        </w:rPr>
        <w:t xml:space="preserve">1º Etapa: </w:t>
      </w:r>
      <w:r w:rsidR="004F5CC3" w:rsidRPr="004F5CC3">
        <w:rPr>
          <w:rFonts w:ascii="Calibri Light" w:hAnsi="Calibri Light"/>
          <w:b/>
          <w:sz w:val="22"/>
          <w:szCs w:val="22"/>
          <w:highlight w:val="yellow"/>
          <w:lang w:val="pt-BR"/>
        </w:rPr>
        <w:t>Lista de Material</w:t>
      </w:r>
      <w:r w:rsidRPr="004F5CC3">
        <w:rPr>
          <w:rFonts w:ascii="Calibri Light" w:hAnsi="Calibri Light"/>
          <w:sz w:val="22"/>
          <w:szCs w:val="22"/>
          <w:highlight w:val="yellow"/>
        </w:rPr>
        <w:t xml:space="preserve">- Elaboração </w:t>
      </w:r>
      <w:r w:rsidRPr="004F5CC3">
        <w:rPr>
          <w:noProof/>
          <w:color w:val="FFFF00"/>
          <w:highlight w:val="yellow"/>
        </w:rPr>
        <w:pict>
          <v:rect id="_x0000_s1032" style="position:absolute;left:0;text-align:left;margin-left:.3pt;margin-top:4.2pt;width:15.9pt;height:10.9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" filled="f" strokeweight="2pt">
            <v:shadow on="t" color="black" opacity="26214f" origin="-.5,-.5" offset=".74836mm,.74836mm"/>
          </v:rect>
        </w:pict>
      </w:r>
      <w:r w:rsidR="004F5CC3" w:rsidRPr="004F5CC3">
        <w:rPr>
          <w:rFonts w:ascii="Calibri Light" w:hAnsi="Calibri Light"/>
          <w:sz w:val="22"/>
          <w:szCs w:val="22"/>
          <w:highlight w:val="yellow"/>
          <w:lang w:val="pt-BR"/>
        </w:rPr>
        <w:t>da lista de material em conformidade com o estado da arte, categoria e grau de proteção.</w:t>
      </w:r>
    </w:p>
    <w:p w:rsidR="007A0D0F" w:rsidRPr="00387ED2" w:rsidRDefault="007A0D0F" w:rsidP="007A0D0F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</w:rPr>
      </w:pPr>
    </w:p>
    <w:p w:rsidR="00387ED2" w:rsidRDefault="00C4024F" w:rsidP="007A0D0F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  <w:lang w:val="pt-BR"/>
        </w:rPr>
      </w:pPr>
      <w:r w:rsidRPr="004F5CC3">
        <w:rPr>
          <w:noProof/>
          <w:highlight w:val="yellow"/>
        </w:rPr>
        <w:pict>
          <v:rect id="Retângulo 15" o:spid="_x0000_s1028" style="position:absolute;left:0;text-align:left;margin-left:.25pt;margin-top:3.15pt;width:15.9pt;height:10.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" filled="f" strokeweight="2pt">
            <v:shadow on="t" color="black" opacity="26214f" origin="-.5,-.5" offset=".74836mm,.74836mm"/>
          </v:rect>
        </w:pict>
      </w:r>
      <w:r w:rsidR="004F5CC3" w:rsidRPr="004F5CC3">
        <w:rPr>
          <w:rFonts w:ascii="Calibri Light" w:hAnsi="Calibri Light"/>
          <w:sz w:val="22"/>
          <w:szCs w:val="22"/>
          <w:highlight w:val="yellow"/>
          <w:lang w:val="pt-BR"/>
        </w:rPr>
        <w:t>1</w:t>
      </w:r>
      <w:r w:rsidR="00387ED2" w:rsidRPr="004F5CC3">
        <w:rPr>
          <w:rFonts w:ascii="Calibri Light" w:hAnsi="Calibri Light"/>
          <w:sz w:val="22"/>
          <w:szCs w:val="22"/>
          <w:highlight w:val="yellow"/>
        </w:rPr>
        <w:t xml:space="preserve">° Etapa: </w:t>
      </w:r>
      <w:r w:rsidR="00387ED2" w:rsidRPr="004F5CC3">
        <w:rPr>
          <w:rFonts w:ascii="Calibri Light" w:hAnsi="Calibri Light"/>
          <w:b/>
          <w:sz w:val="22"/>
          <w:szCs w:val="22"/>
          <w:highlight w:val="yellow"/>
        </w:rPr>
        <w:t>Plano de Adequação das Máquinas</w:t>
      </w:r>
      <w:r w:rsidR="00387ED2" w:rsidRPr="004F5CC3">
        <w:rPr>
          <w:rFonts w:ascii="Calibri Light" w:hAnsi="Calibri Light"/>
          <w:sz w:val="22"/>
          <w:szCs w:val="22"/>
          <w:highlight w:val="yellow"/>
        </w:rPr>
        <w:t xml:space="preserve"> - Elaboração do diagnóstico e desenvolvimento do Plano de Adequação das Máquinas, que culminará em um Cronograma de Ações. Este servirá de base para as negociações junto ao departamento de fiscalização do Ministério do Trabalho e Emprego, em seu compromisso em cumprir as etapas para as instalações dos sistemas de segurança por máquina e com prazos fixados.</w:t>
      </w:r>
    </w:p>
    <w:p w:rsidR="007A0D0F" w:rsidRDefault="007A0D0F" w:rsidP="007A0D0F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</w:rPr>
      </w:pPr>
    </w:p>
    <w:p w:rsidR="007A0D0F" w:rsidRDefault="007A0D0F" w:rsidP="007A0D0F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</w:rPr>
      </w:pPr>
    </w:p>
    <w:p w:rsidR="007A0D0F" w:rsidRPr="007A0D0F" w:rsidRDefault="00211E20" w:rsidP="007A0D0F">
      <w:pPr>
        <w:pStyle w:val="TextosemFormatao"/>
        <w:numPr>
          <w:ilvl w:val="0"/>
          <w:numId w:val="2"/>
        </w:numPr>
        <w:ind w:hanging="21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As etapas</w:t>
      </w:r>
      <w:r w:rsidR="007A0D0F">
        <w:rPr>
          <w:rFonts w:ascii="Calibri Light" w:hAnsi="Calibri Light"/>
        </w:rPr>
        <w:t xml:space="preserve"> acima podem ser </w:t>
      </w:r>
      <w:r>
        <w:rPr>
          <w:rFonts w:ascii="Calibri Light" w:hAnsi="Calibri Light"/>
        </w:rPr>
        <w:t>contratadas</w:t>
      </w:r>
      <w:r w:rsidR="007A0D0F">
        <w:rPr>
          <w:rFonts w:ascii="Calibri Light" w:hAnsi="Calibri Light"/>
        </w:rPr>
        <w:t xml:space="preserve"> considerando duas opções de serviço, favor indicar </w:t>
      </w:r>
      <w:r>
        <w:rPr>
          <w:rFonts w:ascii="Calibri Light" w:hAnsi="Calibri Light"/>
        </w:rPr>
        <w:t>o</w:t>
      </w:r>
      <w:r w:rsidR="007A0D0F">
        <w:rPr>
          <w:rFonts w:ascii="Calibri Light" w:hAnsi="Calibri Light"/>
        </w:rPr>
        <w:t xml:space="preserve"> que melhor se adequa a realidade da</w:t>
      </w:r>
      <w:r>
        <w:rPr>
          <w:rFonts w:ascii="Calibri Light" w:hAnsi="Calibri Light"/>
        </w:rPr>
        <w:t xml:space="preserve"> sua</w:t>
      </w:r>
      <w:r w:rsidR="007A0D0F">
        <w:rPr>
          <w:rFonts w:ascii="Calibri Light" w:hAnsi="Calibri Light"/>
        </w:rPr>
        <w:t xml:space="preserve"> empresa</w:t>
      </w:r>
      <w:r w:rsidR="007A0D0F" w:rsidRPr="007A0D0F">
        <w:rPr>
          <w:rFonts w:ascii="Calibri Light" w:hAnsi="Calibri Light"/>
        </w:rPr>
        <w:t>:</w:t>
      </w:r>
    </w:p>
    <w:p w:rsidR="007A0D0F" w:rsidRDefault="007A0D0F" w:rsidP="007A0D0F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</w:rPr>
      </w:pPr>
    </w:p>
    <w:p w:rsidR="007A0D0F" w:rsidRDefault="00C4024F" w:rsidP="00314DE3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</w:rPr>
      </w:pPr>
      <w:r>
        <w:rPr>
          <w:noProof/>
        </w:rPr>
        <w:pict>
          <v:rect id="Retângulo 17" o:spid="_x0000_s1027" style="position:absolute;left:0;text-align:left;margin-left:2.7pt;margin-top:3.65pt;width:15.9pt;height:10.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" filled="f" strokeweight="2pt">
            <v:shadow on="t" color="black" opacity="26214f" origin="-.5,-.5" offset=".74836mm,.74836mm"/>
          </v:rect>
        </w:pict>
      </w:r>
      <w:r w:rsidR="00387ED2" w:rsidRPr="007A0D0F">
        <w:rPr>
          <w:rFonts w:ascii="Calibri Light" w:hAnsi="Calibri Light"/>
          <w:sz w:val="22"/>
          <w:szCs w:val="22"/>
        </w:rPr>
        <w:t xml:space="preserve"> </w:t>
      </w:r>
      <w:r w:rsidR="00387ED2" w:rsidRPr="007A0D0F">
        <w:rPr>
          <w:rFonts w:ascii="Calibri Light" w:hAnsi="Calibri Light"/>
          <w:b/>
          <w:sz w:val="22"/>
          <w:szCs w:val="22"/>
        </w:rPr>
        <w:t>Consultoria</w:t>
      </w:r>
      <w:r w:rsidR="00387ED2" w:rsidRPr="007A0D0F">
        <w:rPr>
          <w:rFonts w:ascii="Calibri Light" w:hAnsi="Calibri Light"/>
          <w:sz w:val="22"/>
          <w:szCs w:val="22"/>
        </w:rPr>
        <w:t xml:space="preserve">: </w:t>
      </w:r>
      <w:r w:rsidR="004F5CC3">
        <w:rPr>
          <w:rFonts w:ascii="Calibri Light" w:hAnsi="Calibri Light"/>
          <w:sz w:val="22"/>
          <w:szCs w:val="22"/>
          <w:lang w:val="pt-BR"/>
        </w:rPr>
        <w:t>IPadim Automação</w:t>
      </w:r>
      <w:r w:rsidR="00AA2457">
        <w:rPr>
          <w:rFonts w:ascii="Calibri Light" w:hAnsi="Calibri Light"/>
          <w:sz w:val="22"/>
          <w:szCs w:val="22"/>
        </w:rPr>
        <w:t xml:space="preserve"> atua com</w:t>
      </w:r>
      <w:r w:rsidR="00387ED2" w:rsidRPr="007A0D0F">
        <w:rPr>
          <w:rFonts w:ascii="Calibri Light" w:hAnsi="Calibri Light"/>
          <w:sz w:val="22"/>
          <w:szCs w:val="22"/>
        </w:rPr>
        <w:t xml:space="preserve"> consultores e especialistas técnicos na execução do trabalho. Essa modalidade é indicada para as grandes empresas que constitui, com seu corpo técnico, um Comitê Interno que executará o trabalho. Nesse caso, além de dar suporte ao</w:t>
      </w:r>
      <w:r w:rsidR="00AA2457">
        <w:rPr>
          <w:rFonts w:ascii="Calibri Light" w:hAnsi="Calibri Light"/>
          <w:sz w:val="22"/>
          <w:szCs w:val="22"/>
        </w:rPr>
        <w:t xml:space="preserve"> comitê junto à fiscalização, </w:t>
      </w:r>
      <w:r w:rsidR="00AA2457">
        <w:rPr>
          <w:rFonts w:ascii="Calibri Light" w:hAnsi="Calibri Light"/>
          <w:sz w:val="22"/>
          <w:szCs w:val="22"/>
          <w:lang w:val="pt-BR"/>
        </w:rPr>
        <w:t xml:space="preserve">a IPadim </w:t>
      </w:r>
      <w:r w:rsidR="00387ED2" w:rsidRPr="007A0D0F">
        <w:rPr>
          <w:rFonts w:ascii="Calibri Light" w:hAnsi="Calibri Light"/>
          <w:sz w:val="22"/>
          <w:szCs w:val="22"/>
        </w:rPr>
        <w:t xml:space="preserve">capacitam os técnicos da empresa para os casos de expansão, seja com abertura de um novo filial ou na ampliação das instalações e aquisição de novas máquinas. </w:t>
      </w:r>
    </w:p>
    <w:p w:rsidR="007A0D0F" w:rsidRDefault="007A0D0F" w:rsidP="007A0D0F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</w:rPr>
      </w:pPr>
    </w:p>
    <w:p w:rsidR="00387ED2" w:rsidRPr="007A0D0F" w:rsidRDefault="00C4024F" w:rsidP="00314DE3">
      <w:pPr>
        <w:pStyle w:val="TextosemFormatao"/>
        <w:ind w:left="1276" w:hanging="850"/>
        <w:jc w:val="both"/>
        <w:rPr>
          <w:rFonts w:ascii="Calibri Light" w:hAnsi="Calibri Light"/>
          <w:sz w:val="22"/>
          <w:szCs w:val="22"/>
        </w:rPr>
      </w:pPr>
      <w:r>
        <w:rPr>
          <w:noProof/>
        </w:rPr>
        <w:pict>
          <v:rect id="Retângulo 18" o:spid="_x0000_s1026" style="position:absolute;left:0;text-align:left;margin-left:1.8pt;margin-top:.85pt;width:15.9pt;height:10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" filled="f" strokeweight="2pt">
            <v:shadow on="t" color="black" opacity="26214f" origin="-.5,-.5" offset=".74836mm,.74836mm"/>
          </v:rect>
        </w:pict>
      </w:r>
      <w:r w:rsidR="00387ED2" w:rsidRPr="00314DE3">
        <w:rPr>
          <w:rFonts w:ascii="Calibri Light" w:hAnsi="Calibri Light"/>
          <w:b/>
          <w:sz w:val="22"/>
          <w:szCs w:val="22"/>
        </w:rPr>
        <w:t>Consultoria +</w:t>
      </w:r>
      <w:r w:rsidR="00AA2457">
        <w:rPr>
          <w:rFonts w:ascii="Calibri Light" w:hAnsi="Calibri Light"/>
          <w:b/>
          <w:sz w:val="22"/>
          <w:szCs w:val="22"/>
          <w:lang w:val="pt-BR"/>
        </w:rPr>
        <w:t xml:space="preserve"> Projeto  + </w:t>
      </w:r>
      <w:r w:rsidR="00387ED2" w:rsidRPr="00314DE3">
        <w:rPr>
          <w:rFonts w:ascii="Calibri Light" w:hAnsi="Calibri Light"/>
          <w:b/>
          <w:sz w:val="22"/>
          <w:szCs w:val="22"/>
        </w:rPr>
        <w:t>Execução</w:t>
      </w:r>
      <w:r w:rsidR="00387ED2" w:rsidRPr="007A0D0F">
        <w:rPr>
          <w:rFonts w:ascii="Calibri Light" w:hAnsi="Calibri Light"/>
          <w:sz w:val="22"/>
          <w:szCs w:val="22"/>
        </w:rPr>
        <w:t xml:space="preserve">: todo o trabalho é </w:t>
      </w:r>
      <w:r w:rsidR="00AA2457">
        <w:rPr>
          <w:rFonts w:ascii="Calibri Light" w:hAnsi="Calibri Light"/>
          <w:sz w:val="22"/>
          <w:szCs w:val="22"/>
        </w:rPr>
        <w:t>executado pelos profissionais d</w:t>
      </w:r>
      <w:r w:rsidR="00AA2457">
        <w:rPr>
          <w:rFonts w:ascii="Calibri Light" w:hAnsi="Calibri Light"/>
          <w:sz w:val="22"/>
          <w:szCs w:val="22"/>
          <w:lang w:val="pt-BR"/>
        </w:rPr>
        <w:t>a IPadim Automação</w:t>
      </w:r>
      <w:r w:rsidR="00387ED2" w:rsidRPr="007A0D0F">
        <w:rPr>
          <w:rFonts w:ascii="Calibri Light" w:hAnsi="Calibri Light"/>
          <w:sz w:val="22"/>
          <w:szCs w:val="22"/>
        </w:rPr>
        <w:t>. Este modelo de atendimento destina-se principalmente para as</w:t>
      </w:r>
      <w:r w:rsidR="00D00625">
        <w:rPr>
          <w:rFonts w:ascii="Calibri Light" w:hAnsi="Calibri Light"/>
          <w:sz w:val="22"/>
          <w:szCs w:val="22"/>
          <w:lang w:val="pt-BR"/>
        </w:rPr>
        <w:t xml:space="preserve"> médias,</w:t>
      </w:r>
      <w:r w:rsidR="00387ED2" w:rsidRPr="007A0D0F">
        <w:rPr>
          <w:rFonts w:ascii="Calibri Light" w:hAnsi="Calibri Light"/>
          <w:sz w:val="22"/>
          <w:szCs w:val="22"/>
        </w:rPr>
        <w:t xml:space="preserve"> pequenas e micros empresas, que não dispõem de corpo técnico próprio exclusivo.</w:t>
      </w:r>
    </w:p>
    <w:p w:rsidR="009F3CF5" w:rsidRDefault="009F3CF5" w:rsidP="007A0D0F">
      <w:pPr>
        <w:pStyle w:val="TextosemFormatao"/>
        <w:jc w:val="both"/>
        <w:rPr>
          <w:rFonts w:ascii="Calibri Light" w:hAnsi="Calibri Light"/>
          <w:sz w:val="20"/>
          <w:szCs w:val="20"/>
        </w:rPr>
      </w:pPr>
    </w:p>
    <w:p w:rsidR="009F3CF5" w:rsidRDefault="009F3CF5" w:rsidP="007A0D0F">
      <w:pPr>
        <w:pStyle w:val="TextosemFormatao"/>
        <w:jc w:val="both"/>
        <w:rPr>
          <w:rFonts w:ascii="Calibri Light" w:hAnsi="Calibri Light"/>
          <w:sz w:val="20"/>
          <w:szCs w:val="20"/>
        </w:rPr>
      </w:pPr>
    </w:p>
    <w:p w:rsidR="009F3CF5" w:rsidRDefault="009F3CF5" w:rsidP="007A0D0F">
      <w:pPr>
        <w:pStyle w:val="TextosemFormatao"/>
        <w:jc w:val="both"/>
        <w:rPr>
          <w:rFonts w:ascii="Calibri Light" w:hAnsi="Calibri Light"/>
          <w:sz w:val="20"/>
          <w:szCs w:val="20"/>
        </w:rPr>
      </w:pPr>
    </w:p>
    <w:p w:rsidR="009F3CF5" w:rsidRDefault="009F3CF5" w:rsidP="007A0D0F">
      <w:pPr>
        <w:pStyle w:val="TextosemFormatao"/>
        <w:jc w:val="both"/>
        <w:rPr>
          <w:rFonts w:ascii="Calibri Light" w:hAnsi="Calibri Light"/>
          <w:sz w:val="20"/>
          <w:szCs w:val="20"/>
        </w:rPr>
      </w:pPr>
    </w:p>
    <w:p w:rsidR="009F3CF5" w:rsidRDefault="009F3CF5" w:rsidP="007A0D0F">
      <w:pPr>
        <w:pStyle w:val="TextosemFormatao"/>
        <w:jc w:val="both"/>
        <w:rPr>
          <w:rFonts w:ascii="Calibri Light" w:hAnsi="Calibri Light"/>
          <w:sz w:val="20"/>
          <w:szCs w:val="20"/>
        </w:rPr>
      </w:pPr>
    </w:p>
    <w:p w:rsidR="004F6493" w:rsidRDefault="004F6493" w:rsidP="004F6493">
      <w:pPr>
        <w:pStyle w:val="TextosemFormatao"/>
        <w:jc w:val="righ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Agradecemos o preenchimento das informações.</w:t>
      </w:r>
    </w:p>
    <w:p w:rsidR="004F6493" w:rsidRPr="00CB5941" w:rsidRDefault="004F6493" w:rsidP="004F6493">
      <w:pPr>
        <w:pStyle w:val="TextosemFormatao"/>
        <w:jc w:val="center"/>
        <w:rPr>
          <w:rFonts w:ascii="Calibri Light" w:hAnsi="Calibri Light"/>
          <w:sz w:val="20"/>
          <w:szCs w:val="20"/>
        </w:rPr>
      </w:pPr>
    </w:p>
    <w:sectPr w:rsidR="004F6493" w:rsidRPr="00CB5941" w:rsidSect="009F3CF5">
      <w:headerReference w:type="default" r:id="rId9"/>
      <w:footerReference w:type="default" r:id="rId10"/>
      <w:pgSz w:w="11906" w:h="16838"/>
      <w:pgMar w:top="2104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60" w:rsidRDefault="00054360" w:rsidP="00B57DEA">
      <w:pPr>
        <w:spacing w:after="0" w:line="240" w:lineRule="auto"/>
      </w:pPr>
      <w:r>
        <w:separator/>
      </w:r>
    </w:p>
  </w:endnote>
  <w:endnote w:type="continuationSeparator" w:id="1">
    <w:p w:rsidR="00054360" w:rsidRDefault="00054360" w:rsidP="00B5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29" w:rsidRDefault="007D20FF" w:rsidP="00D2762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Ipadim Automação – Eletricidade – Montagens</w:t>
    </w:r>
  </w:p>
  <w:p w:rsidR="008F12F2" w:rsidRDefault="007D20FF" w:rsidP="00D27629">
    <w:pPr>
      <w:pStyle w:val="Rodap"/>
      <w:jc w:val="center"/>
    </w:pPr>
    <w:r>
      <w:rPr>
        <w:sz w:val="16"/>
        <w:szCs w:val="16"/>
      </w:rPr>
      <w:t>“Transformando Necessidade em Facilidade”</w:t>
    </w:r>
  </w:p>
  <w:p w:rsidR="008F12F2" w:rsidRDefault="00D27629" w:rsidP="00D2762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Diamantina, 350 Santo Antônio -                  Pirapora MG 39270000                      38 3741 1360 – 38 9 9177 5509 – 35 9 97483761</w:t>
    </w:r>
  </w:p>
  <w:p w:rsidR="00D27629" w:rsidRDefault="00D27629" w:rsidP="00D27629">
    <w:pPr>
      <w:pStyle w:val="Rodap"/>
      <w:jc w:val="center"/>
      <w:rPr>
        <w:sz w:val="16"/>
        <w:szCs w:val="16"/>
      </w:rPr>
    </w:pPr>
    <w:hyperlink r:id="rId1" w:history="1">
      <w:r w:rsidRPr="00C1008E">
        <w:rPr>
          <w:rStyle w:val="Hyperlink"/>
          <w:sz w:val="16"/>
          <w:szCs w:val="16"/>
        </w:rPr>
        <w:t>http://ipadimgustavo.wixsite.com/automacaoecontrole/inicial</w:t>
      </w:r>
    </w:hyperlink>
  </w:p>
  <w:p w:rsidR="00D27629" w:rsidRPr="00D27629" w:rsidRDefault="00D27629" w:rsidP="00D2762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ipadim.gustavo@gmail.com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60" w:rsidRDefault="00054360" w:rsidP="00B57DEA">
      <w:pPr>
        <w:spacing w:after="0" w:line="240" w:lineRule="auto"/>
      </w:pPr>
      <w:r>
        <w:separator/>
      </w:r>
    </w:p>
  </w:footnote>
  <w:footnote w:type="continuationSeparator" w:id="1">
    <w:p w:rsidR="00054360" w:rsidRDefault="00054360" w:rsidP="00B5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F5" w:rsidRDefault="00AA2457" w:rsidP="00C4024F">
    <w:pPr>
      <w:pStyle w:val="Cabealho"/>
      <w:pBdr>
        <w:bottom w:val="thickThinSmallGap" w:sz="24" w:space="1" w:color="622423"/>
      </w:pBdr>
      <w:jc w:val="center"/>
      <w:rPr>
        <w:rFonts w:ascii="Calisto MT" w:hAnsi="Calisto MT"/>
        <w:b/>
        <w:sz w:val="24"/>
      </w:rPr>
    </w:pPr>
    <w:r>
      <w:rPr>
        <w:rFonts w:ascii="Calisto MT" w:hAnsi="Calisto MT"/>
        <w:b/>
        <w:noProof/>
        <w:sz w:val="24"/>
        <w:lang w:eastAsia="pt-BR"/>
      </w:rPr>
      <w:drawing>
        <wp:inline distT="0" distB="0" distL="0" distR="0">
          <wp:extent cx="1339850" cy="786765"/>
          <wp:effectExtent l="19050" t="0" r="0" b="0"/>
          <wp:docPr id="1" name="Imagem 16" descr="C:\INDUSTRIA PADIM\LOGOMARCA\logo padim\logo padim 0,18 x 0,18 - Copia.pnglogo padim 0,18 x 0,1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:\INDUSTRIA PADIM\LOGOMARCA\logo padim\logo padim 0,18 x 0,18 - Copia.pnglogo padim 0,18 x 0,1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CF5" w:rsidRDefault="009F3CF5" w:rsidP="00C4024F">
    <w:pPr>
      <w:pStyle w:val="Cabealho"/>
      <w:pBdr>
        <w:bottom w:val="thickThinSmallGap" w:sz="24" w:space="1" w:color="622423"/>
      </w:pBdr>
      <w:jc w:val="center"/>
      <w:rPr>
        <w:rFonts w:ascii="Calisto MT" w:hAnsi="Calisto MT"/>
        <w:b/>
        <w:sz w:val="24"/>
      </w:rPr>
    </w:pPr>
  </w:p>
  <w:p w:rsidR="009F3CF5" w:rsidRPr="00C4024F" w:rsidRDefault="009F3CF5" w:rsidP="00C4024F">
    <w:pPr>
      <w:pStyle w:val="Cabealho"/>
      <w:pBdr>
        <w:bottom w:val="thickThinSmallGap" w:sz="24" w:space="1" w:color="622423"/>
      </w:pBdr>
      <w:jc w:val="center"/>
      <w:rPr>
        <w:rFonts w:ascii="Calibri Light" w:eastAsia="Times New Roman" w:hAnsi="Calibri Light"/>
        <w:sz w:val="36"/>
        <w:szCs w:val="32"/>
      </w:rPr>
    </w:pPr>
    <w:r w:rsidRPr="009F3CF5">
      <w:rPr>
        <w:rFonts w:ascii="Calibri Light" w:hAnsi="Calibri Light"/>
        <w:sz w:val="24"/>
      </w:rPr>
      <w:t>Pro</w:t>
    </w:r>
    <w:r w:rsidR="00A37C10">
      <w:rPr>
        <w:rFonts w:ascii="Calibri Light" w:hAnsi="Calibri Light"/>
        <w:sz w:val="24"/>
      </w:rPr>
      <w:t>posta</w:t>
    </w:r>
    <w:r w:rsidRPr="009F3CF5">
      <w:rPr>
        <w:rFonts w:ascii="Calibri Light" w:hAnsi="Calibri Light"/>
        <w:sz w:val="24"/>
      </w:rPr>
      <w:t xml:space="preserve"> de Adequação a NR 12 – Segurança no Trabalho em Máquinas e Equipamentos</w:t>
    </w:r>
  </w:p>
  <w:p w:rsidR="009F3CF5" w:rsidRPr="009F3CF5" w:rsidRDefault="009F3CF5" w:rsidP="001A1A9D">
    <w:pPr>
      <w:spacing w:after="0" w:line="240" w:lineRule="auto"/>
      <w:jc w:val="center"/>
      <w:rPr>
        <w:rFonts w:ascii="Calibri Light" w:hAnsi="Calibri Light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3887"/>
    <w:multiLevelType w:val="hybridMultilevel"/>
    <w:tmpl w:val="5D86669A"/>
    <w:lvl w:ilvl="0" w:tplc="CF0A55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C77E5"/>
    <w:multiLevelType w:val="hybridMultilevel"/>
    <w:tmpl w:val="DA3AA47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00B4C"/>
    <w:rsid w:val="00027980"/>
    <w:rsid w:val="00031AAA"/>
    <w:rsid w:val="00054360"/>
    <w:rsid w:val="00054B69"/>
    <w:rsid w:val="000868D8"/>
    <w:rsid w:val="000A0D73"/>
    <w:rsid w:val="000E50DC"/>
    <w:rsid w:val="00124D18"/>
    <w:rsid w:val="001A1A9D"/>
    <w:rsid w:val="001A6CAC"/>
    <w:rsid w:val="001A756A"/>
    <w:rsid w:val="00211E20"/>
    <w:rsid w:val="00215B31"/>
    <w:rsid w:val="00314DE3"/>
    <w:rsid w:val="00387ED2"/>
    <w:rsid w:val="003E0726"/>
    <w:rsid w:val="003E0C23"/>
    <w:rsid w:val="00416F72"/>
    <w:rsid w:val="004A221E"/>
    <w:rsid w:val="004E2547"/>
    <w:rsid w:val="004F5CC3"/>
    <w:rsid w:val="004F6493"/>
    <w:rsid w:val="00514D2B"/>
    <w:rsid w:val="005A7BFC"/>
    <w:rsid w:val="005F7E5D"/>
    <w:rsid w:val="006C27CE"/>
    <w:rsid w:val="007A0D0F"/>
    <w:rsid w:val="007C2A93"/>
    <w:rsid w:val="007D20FF"/>
    <w:rsid w:val="007E0E00"/>
    <w:rsid w:val="00811FD1"/>
    <w:rsid w:val="00833752"/>
    <w:rsid w:val="00846BE3"/>
    <w:rsid w:val="008F12F2"/>
    <w:rsid w:val="009F3CF5"/>
    <w:rsid w:val="00A37C10"/>
    <w:rsid w:val="00A644CE"/>
    <w:rsid w:val="00A65037"/>
    <w:rsid w:val="00A74002"/>
    <w:rsid w:val="00AA2457"/>
    <w:rsid w:val="00B57968"/>
    <w:rsid w:val="00B57DEA"/>
    <w:rsid w:val="00B938A9"/>
    <w:rsid w:val="00C4024F"/>
    <w:rsid w:val="00C67D69"/>
    <w:rsid w:val="00CB5941"/>
    <w:rsid w:val="00D00625"/>
    <w:rsid w:val="00D241FF"/>
    <w:rsid w:val="00D27629"/>
    <w:rsid w:val="00D909A6"/>
    <w:rsid w:val="00DD739F"/>
    <w:rsid w:val="00DF50B0"/>
    <w:rsid w:val="00E9468B"/>
    <w:rsid w:val="00EC4F46"/>
    <w:rsid w:val="00EF2AE7"/>
    <w:rsid w:val="00F00B4C"/>
    <w:rsid w:val="00F14421"/>
    <w:rsid w:val="00F90BF2"/>
    <w:rsid w:val="00FC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F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00B4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B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0B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DEA"/>
  </w:style>
  <w:style w:type="paragraph" w:styleId="Rodap">
    <w:name w:val="footer"/>
    <w:basedOn w:val="Normal"/>
    <w:link w:val="RodapChar"/>
    <w:uiPriority w:val="99"/>
    <w:unhideWhenUsed/>
    <w:rsid w:val="00B5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DEA"/>
  </w:style>
  <w:style w:type="paragraph" w:styleId="TextosemFormatao">
    <w:name w:val="Plain Text"/>
    <w:basedOn w:val="Normal"/>
    <w:link w:val="TextosemFormataoChar"/>
    <w:uiPriority w:val="99"/>
    <w:unhideWhenUsed/>
    <w:rsid w:val="005A7BFC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TextosemFormataoChar">
    <w:name w:val="Texto sem Formatação Char"/>
    <w:link w:val="TextosemFormatao"/>
    <w:uiPriority w:val="99"/>
    <w:rsid w:val="005A7BFC"/>
    <w:rPr>
      <w:rFonts w:ascii="Consolas" w:hAnsi="Consolas"/>
      <w:sz w:val="21"/>
      <w:szCs w:val="21"/>
    </w:rPr>
  </w:style>
  <w:style w:type="paragraph" w:customStyle="1" w:styleId="Default">
    <w:name w:val="Default"/>
    <w:rsid w:val="00387ED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C2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dim.marinei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padimgustavo.wixsite.com/automacaoecontrole/ini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CB9E-B18B-4D55-8535-1B253E0F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Adequação a NR 12 – Segurança no Trabalho em Máquinas e Equipamentos</vt:lpstr>
    </vt:vector>
  </TitlesOfParts>
  <Company>FIEB</Company>
  <LinksUpToDate>false</LinksUpToDate>
  <CharactersWithSpaces>3555</CharactersWithSpaces>
  <SharedDoc>false</SharedDoc>
  <HLinks>
    <vt:vector size="6" baseType="variant"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mailto:Ipadim.marineide@gmail.com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Adequação a NR 12 – Segurança no Trabalho em Máquinas e Equipamentos</dc:title>
  <dc:creator>mariaf</dc:creator>
  <cp:lastModifiedBy>MAQ6</cp:lastModifiedBy>
  <cp:revision>7</cp:revision>
  <cp:lastPrinted>2013-03-14T11:43:00Z</cp:lastPrinted>
  <dcterms:created xsi:type="dcterms:W3CDTF">2016-12-22T15:56:00Z</dcterms:created>
  <dcterms:modified xsi:type="dcterms:W3CDTF">2016-12-22T16:05:00Z</dcterms:modified>
</cp:coreProperties>
</file>